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284F" w:rsidRPr="00153009" w:rsidRDefault="001E284F" w:rsidP="00BA75FF">
      <w:pPr>
        <w:jc w:val="center"/>
        <w:rPr>
          <w:b/>
          <w:sz w:val="26"/>
          <w:szCs w:val="26"/>
        </w:rPr>
      </w:pPr>
      <w:r w:rsidRPr="00153009">
        <w:rPr>
          <w:b/>
          <w:sz w:val="26"/>
          <w:szCs w:val="26"/>
        </w:rPr>
        <w:t>РЕСПУБЛИКА КАРЕЛИЯ</w:t>
      </w:r>
    </w:p>
    <w:p w:rsidR="001E284F" w:rsidRPr="00153009" w:rsidRDefault="001E284F" w:rsidP="00BA75FF">
      <w:pPr>
        <w:jc w:val="center"/>
        <w:rPr>
          <w:b/>
          <w:sz w:val="26"/>
          <w:szCs w:val="26"/>
        </w:rPr>
      </w:pPr>
      <w:r w:rsidRPr="00153009">
        <w:rPr>
          <w:b/>
          <w:sz w:val="26"/>
          <w:szCs w:val="26"/>
        </w:rPr>
        <w:t>МУНИЦИПАЛЬНОЕ ОБРАЗОВАНИЕ</w:t>
      </w:r>
    </w:p>
    <w:p w:rsidR="001E284F" w:rsidRPr="00153009" w:rsidRDefault="001E284F" w:rsidP="00BA75FF">
      <w:pPr>
        <w:jc w:val="center"/>
        <w:rPr>
          <w:b/>
          <w:sz w:val="26"/>
          <w:szCs w:val="26"/>
        </w:rPr>
      </w:pPr>
      <w:r w:rsidRPr="00153009">
        <w:rPr>
          <w:b/>
          <w:sz w:val="26"/>
          <w:szCs w:val="26"/>
        </w:rPr>
        <w:t>«МУЕЗЕРСКИЙ МУНИЦИПАЛЬНЫЙ РАЙОН»</w:t>
      </w:r>
    </w:p>
    <w:p w:rsidR="001E284F" w:rsidRPr="00153009" w:rsidRDefault="001E284F" w:rsidP="00BA75FF">
      <w:pPr>
        <w:jc w:val="center"/>
        <w:rPr>
          <w:b/>
          <w:sz w:val="26"/>
          <w:szCs w:val="26"/>
        </w:rPr>
      </w:pPr>
      <w:r w:rsidRPr="00153009">
        <w:rPr>
          <w:b/>
          <w:sz w:val="26"/>
          <w:szCs w:val="26"/>
        </w:rPr>
        <w:t>АДМИНИСТРАЦИ</w:t>
      </w:r>
      <w:r w:rsidR="003B0B07" w:rsidRPr="00153009">
        <w:rPr>
          <w:b/>
          <w:sz w:val="26"/>
          <w:szCs w:val="26"/>
        </w:rPr>
        <w:t>Я</w:t>
      </w:r>
      <w:r w:rsidRPr="00153009">
        <w:rPr>
          <w:b/>
          <w:sz w:val="26"/>
          <w:szCs w:val="26"/>
        </w:rPr>
        <w:t xml:space="preserve"> МУЕЗЕРСКОГО МУНИЦИПАЛЬНОГО РАЙОНА</w:t>
      </w:r>
    </w:p>
    <w:p w:rsidR="001E284F" w:rsidRPr="00153009" w:rsidRDefault="001E284F" w:rsidP="0099050D">
      <w:pPr>
        <w:pStyle w:val="1"/>
        <w:spacing w:line="360" w:lineRule="auto"/>
        <w:rPr>
          <w:sz w:val="26"/>
          <w:szCs w:val="26"/>
        </w:rPr>
      </w:pPr>
    </w:p>
    <w:p w:rsidR="001E284F" w:rsidRPr="00153009" w:rsidRDefault="001E284F" w:rsidP="0099050D">
      <w:pPr>
        <w:pStyle w:val="1"/>
        <w:spacing w:line="360" w:lineRule="auto"/>
        <w:rPr>
          <w:sz w:val="26"/>
          <w:szCs w:val="26"/>
        </w:rPr>
      </w:pPr>
      <w:r w:rsidRPr="00153009">
        <w:rPr>
          <w:sz w:val="26"/>
          <w:szCs w:val="26"/>
        </w:rPr>
        <w:t>РАСПОРЯЖЕНИЕ</w:t>
      </w:r>
    </w:p>
    <w:p w:rsidR="001E284F" w:rsidRPr="00153009" w:rsidRDefault="00117CA8" w:rsidP="00BA75FF">
      <w:pPr>
        <w:spacing w:line="360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w:pict>
          <v:rect id="_x0000_s1026" style="position:absolute;left:0;text-align:left;margin-left:0;margin-top:18.65pt;width:262.35pt;height:81pt;z-index:1" strokecolor="white">
            <v:textbox>
              <w:txbxContent>
                <w:p w:rsidR="00E64311" w:rsidRPr="0043323E" w:rsidRDefault="0048335A" w:rsidP="00BA75FF">
                  <w:pPr>
                    <w:ind w:left="-142"/>
                    <w:jc w:val="both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 xml:space="preserve">О </w:t>
                  </w:r>
                  <w:r w:rsidR="00981073">
                    <w:rPr>
                      <w:sz w:val="26"/>
                      <w:szCs w:val="26"/>
                    </w:rPr>
                    <w:t xml:space="preserve">создании </w:t>
                  </w:r>
                  <w:r w:rsidR="00BA75FF">
                    <w:rPr>
                      <w:sz w:val="26"/>
                      <w:szCs w:val="26"/>
                    </w:rPr>
                    <w:t>муниципальной</w:t>
                  </w:r>
                  <w:r w:rsidR="00BE4FAE">
                    <w:rPr>
                      <w:sz w:val="26"/>
                      <w:szCs w:val="26"/>
                    </w:rPr>
                    <w:t xml:space="preserve"> </w:t>
                  </w:r>
                  <w:r w:rsidR="00981073">
                    <w:rPr>
                      <w:sz w:val="26"/>
                      <w:szCs w:val="26"/>
                    </w:rPr>
                    <w:t xml:space="preserve">комиссии </w:t>
                  </w:r>
                  <w:r w:rsidR="00B53EA4">
                    <w:rPr>
                      <w:sz w:val="26"/>
                      <w:szCs w:val="26"/>
                    </w:rPr>
                    <w:t xml:space="preserve">по </w:t>
                  </w:r>
                  <w:r w:rsidR="00B53EA4" w:rsidRPr="00F35949">
                    <w:rPr>
                      <w:sz w:val="26"/>
                      <w:szCs w:val="26"/>
                    </w:rPr>
                    <w:t xml:space="preserve">обследованию жилых помещений, </w:t>
                  </w:r>
                  <w:r w:rsidR="00B53EA4">
                    <w:rPr>
                      <w:sz w:val="26"/>
                      <w:szCs w:val="26"/>
                    </w:rPr>
                    <w:t>расположенных на территории Муезерского муниципального района,</w:t>
                  </w:r>
                  <w:r w:rsidR="00B53EA4" w:rsidRPr="00042A09">
                    <w:rPr>
                      <w:sz w:val="26"/>
                      <w:szCs w:val="26"/>
                    </w:rPr>
                    <w:t xml:space="preserve"> в которых проживают инвалиды</w:t>
                  </w:r>
                </w:p>
              </w:txbxContent>
            </v:textbox>
          </v:rect>
        </w:pict>
      </w:r>
      <w:r w:rsidR="00BA75FF">
        <w:rPr>
          <w:sz w:val="26"/>
          <w:szCs w:val="26"/>
        </w:rPr>
        <w:t>о</w:t>
      </w:r>
      <w:r w:rsidR="001E284F" w:rsidRPr="00153009">
        <w:rPr>
          <w:sz w:val="26"/>
          <w:szCs w:val="26"/>
        </w:rPr>
        <w:t>т</w:t>
      </w:r>
      <w:r w:rsidR="00BE040C">
        <w:rPr>
          <w:sz w:val="26"/>
          <w:szCs w:val="26"/>
        </w:rPr>
        <w:t xml:space="preserve"> 16 ноября</w:t>
      </w:r>
      <w:r w:rsidR="0099050D" w:rsidRPr="00153009">
        <w:rPr>
          <w:sz w:val="26"/>
          <w:szCs w:val="26"/>
        </w:rPr>
        <w:t xml:space="preserve"> </w:t>
      </w:r>
      <w:r w:rsidR="001E284F" w:rsidRPr="00153009">
        <w:rPr>
          <w:sz w:val="26"/>
          <w:szCs w:val="26"/>
        </w:rPr>
        <w:t>20</w:t>
      </w:r>
      <w:r w:rsidR="00A8492E" w:rsidRPr="00153009">
        <w:rPr>
          <w:sz w:val="26"/>
          <w:szCs w:val="26"/>
        </w:rPr>
        <w:t>1</w:t>
      </w:r>
      <w:r w:rsidR="00BE040C">
        <w:rPr>
          <w:sz w:val="26"/>
          <w:szCs w:val="26"/>
        </w:rPr>
        <w:t>6</w:t>
      </w:r>
      <w:r w:rsidR="001E284F" w:rsidRPr="00153009">
        <w:rPr>
          <w:sz w:val="26"/>
          <w:szCs w:val="26"/>
        </w:rPr>
        <w:t xml:space="preserve"> г</w:t>
      </w:r>
      <w:r w:rsidR="00752B76" w:rsidRPr="00153009">
        <w:rPr>
          <w:sz w:val="26"/>
          <w:szCs w:val="26"/>
        </w:rPr>
        <w:t>ода</w:t>
      </w:r>
      <w:r w:rsidR="00886D54">
        <w:rPr>
          <w:sz w:val="26"/>
          <w:szCs w:val="26"/>
        </w:rPr>
        <w:tab/>
      </w:r>
      <w:r w:rsidR="00886D54">
        <w:rPr>
          <w:sz w:val="26"/>
          <w:szCs w:val="26"/>
        </w:rPr>
        <w:tab/>
      </w:r>
      <w:r w:rsidR="00886D54">
        <w:rPr>
          <w:sz w:val="26"/>
          <w:szCs w:val="26"/>
        </w:rPr>
        <w:tab/>
      </w:r>
      <w:r w:rsidR="00886D54">
        <w:rPr>
          <w:sz w:val="26"/>
          <w:szCs w:val="26"/>
        </w:rPr>
        <w:tab/>
      </w:r>
      <w:r w:rsidR="00886D54">
        <w:rPr>
          <w:sz w:val="26"/>
          <w:szCs w:val="26"/>
        </w:rPr>
        <w:tab/>
      </w:r>
      <w:r w:rsidR="00886D54">
        <w:rPr>
          <w:sz w:val="26"/>
          <w:szCs w:val="26"/>
        </w:rPr>
        <w:tab/>
      </w:r>
      <w:r w:rsidR="00886D54">
        <w:rPr>
          <w:sz w:val="26"/>
          <w:szCs w:val="26"/>
        </w:rPr>
        <w:tab/>
      </w:r>
      <w:r w:rsidR="00886D54">
        <w:rPr>
          <w:sz w:val="26"/>
          <w:szCs w:val="26"/>
        </w:rPr>
        <w:tab/>
      </w:r>
      <w:r w:rsidR="001E284F" w:rsidRPr="00153009">
        <w:rPr>
          <w:sz w:val="26"/>
          <w:szCs w:val="26"/>
        </w:rPr>
        <w:t xml:space="preserve">№ </w:t>
      </w:r>
      <w:r w:rsidR="00886D54">
        <w:rPr>
          <w:sz w:val="26"/>
          <w:szCs w:val="26"/>
        </w:rPr>
        <w:t>238</w:t>
      </w:r>
    </w:p>
    <w:p w:rsidR="00ED6956" w:rsidRDefault="00ED6956" w:rsidP="0099050D">
      <w:pPr>
        <w:spacing w:line="360" w:lineRule="auto"/>
        <w:jc w:val="both"/>
        <w:rPr>
          <w:sz w:val="26"/>
          <w:szCs w:val="26"/>
        </w:rPr>
      </w:pPr>
    </w:p>
    <w:p w:rsidR="00BA75FF" w:rsidRPr="00153009" w:rsidRDefault="00BA75FF" w:rsidP="0099050D">
      <w:pPr>
        <w:spacing w:line="360" w:lineRule="auto"/>
        <w:jc w:val="both"/>
        <w:rPr>
          <w:sz w:val="26"/>
          <w:szCs w:val="26"/>
        </w:rPr>
      </w:pPr>
    </w:p>
    <w:p w:rsidR="00E64311" w:rsidRPr="00153009" w:rsidRDefault="00E64311" w:rsidP="0099050D">
      <w:pPr>
        <w:spacing w:line="360" w:lineRule="auto"/>
        <w:jc w:val="both"/>
        <w:rPr>
          <w:sz w:val="26"/>
          <w:szCs w:val="26"/>
        </w:rPr>
      </w:pPr>
    </w:p>
    <w:p w:rsidR="00E64311" w:rsidRPr="00153009" w:rsidRDefault="00E64311" w:rsidP="0099050D">
      <w:pPr>
        <w:spacing w:line="360" w:lineRule="auto"/>
        <w:rPr>
          <w:sz w:val="26"/>
          <w:szCs w:val="26"/>
        </w:rPr>
      </w:pPr>
    </w:p>
    <w:p w:rsidR="00087179" w:rsidRDefault="007C2CFC" w:rsidP="007C2CFC">
      <w:pPr>
        <w:ind w:firstLine="708"/>
        <w:jc w:val="both"/>
        <w:rPr>
          <w:sz w:val="26"/>
          <w:szCs w:val="26"/>
        </w:rPr>
      </w:pPr>
      <w:r w:rsidRPr="00BA75FF">
        <w:rPr>
          <w:sz w:val="26"/>
          <w:szCs w:val="26"/>
        </w:rPr>
        <w:t>В соответствии с постановлением Правительства РФ от 09.07.2016 № 649 «О мерах по приспособлению жилых помещений и общего имущества в многоквартирном доме с учетом потребностей инвалидов»</w:t>
      </w:r>
      <w:r w:rsidR="00087179">
        <w:rPr>
          <w:sz w:val="26"/>
          <w:szCs w:val="26"/>
        </w:rPr>
        <w:t>:</w:t>
      </w:r>
    </w:p>
    <w:p w:rsidR="002F53F7" w:rsidRPr="00BA75FF" w:rsidRDefault="00087179" w:rsidP="00087179">
      <w:pPr>
        <w:numPr>
          <w:ilvl w:val="0"/>
          <w:numId w:val="4"/>
        </w:numPr>
        <w:ind w:left="0" w:firstLine="708"/>
        <w:jc w:val="both"/>
        <w:rPr>
          <w:sz w:val="26"/>
          <w:szCs w:val="26"/>
        </w:rPr>
      </w:pPr>
      <w:r>
        <w:rPr>
          <w:sz w:val="26"/>
          <w:szCs w:val="26"/>
        </w:rPr>
        <w:t>С</w:t>
      </w:r>
      <w:r w:rsidR="000714B3" w:rsidRPr="00BA75FF">
        <w:rPr>
          <w:sz w:val="26"/>
          <w:szCs w:val="26"/>
        </w:rPr>
        <w:t xml:space="preserve">оздать </w:t>
      </w:r>
      <w:r>
        <w:rPr>
          <w:sz w:val="26"/>
          <w:szCs w:val="26"/>
        </w:rPr>
        <w:t xml:space="preserve">муниципальную </w:t>
      </w:r>
      <w:r w:rsidR="000714B3" w:rsidRPr="00BA75FF">
        <w:rPr>
          <w:sz w:val="26"/>
          <w:szCs w:val="26"/>
        </w:rPr>
        <w:t xml:space="preserve">комиссию </w:t>
      </w:r>
      <w:r w:rsidR="007C2CFC" w:rsidRPr="00BA75FF">
        <w:rPr>
          <w:sz w:val="26"/>
          <w:szCs w:val="26"/>
        </w:rPr>
        <w:t>по обследованию жилых помещений инвалидов и общего имущества в многоквартирных домах, расположенных на территории Муезерского муниципального района, в которых проживают инвалиды</w:t>
      </w:r>
      <w:r>
        <w:rPr>
          <w:sz w:val="26"/>
          <w:szCs w:val="26"/>
        </w:rPr>
        <w:t xml:space="preserve">, </w:t>
      </w:r>
      <w:r w:rsidR="007C2CFC" w:rsidRPr="00BA75FF">
        <w:rPr>
          <w:sz w:val="26"/>
          <w:szCs w:val="26"/>
        </w:rPr>
        <w:t>в</w:t>
      </w:r>
      <w:r w:rsidR="00BA75FF" w:rsidRPr="00BA75FF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целях их приспособления с учетом потребностей инвалидов и обеспечения условий их доступности для инвалидов  (далее – </w:t>
      </w:r>
      <w:r w:rsidR="00FC6CA6">
        <w:rPr>
          <w:sz w:val="26"/>
          <w:szCs w:val="26"/>
        </w:rPr>
        <w:t>к</w:t>
      </w:r>
      <w:r>
        <w:rPr>
          <w:sz w:val="26"/>
          <w:szCs w:val="26"/>
        </w:rPr>
        <w:t xml:space="preserve">омиссия) в </w:t>
      </w:r>
      <w:r w:rsidR="000714B3" w:rsidRPr="00BA75FF">
        <w:rPr>
          <w:sz w:val="26"/>
          <w:szCs w:val="26"/>
        </w:rPr>
        <w:t>следующем составе:</w:t>
      </w:r>
      <w:r w:rsidR="00E00FDF" w:rsidRPr="00BA75FF">
        <w:rPr>
          <w:sz w:val="26"/>
          <w:szCs w:val="26"/>
        </w:rPr>
        <w:t xml:space="preserve">  </w:t>
      </w:r>
    </w:p>
    <w:p w:rsidR="00A8158D" w:rsidRPr="00BA75FF" w:rsidRDefault="00A8158D" w:rsidP="0026355D">
      <w:pPr>
        <w:ind w:firstLine="540"/>
        <w:jc w:val="both"/>
        <w:rPr>
          <w:sz w:val="26"/>
          <w:szCs w:val="26"/>
        </w:rPr>
      </w:pPr>
      <w:r w:rsidRPr="00087179">
        <w:rPr>
          <w:b/>
          <w:sz w:val="26"/>
          <w:szCs w:val="26"/>
        </w:rPr>
        <w:t>Пчелкина А.В</w:t>
      </w:r>
      <w:r w:rsidRPr="00BA75FF">
        <w:rPr>
          <w:sz w:val="26"/>
          <w:szCs w:val="26"/>
        </w:rPr>
        <w:t xml:space="preserve">. – </w:t>
      </w:r>
      <w:r w:rsidR="007C2CFC" w:rsidRPr="00BA75FF">
        <w:rPr>
          <w:sz w:val="26"/>
          <w:szCs w:val="26"/>
        </w:rPr>
        <w:t xml:space="preserve">председатель комиссии, </w:t>
      </w:r>
      <w:r w:rsidRPr="00BA75FF">
        <w:rPr>
          <w:sz w:val="26"/>
          <w:szCs w:val="26"/>
        </w:rPr>
        <w:t xml:space="preserve">заместитель Главы </w:t>
      </w:r>
      <w:r w:rsidR="007C2CFC" w:rsidRPr="00BA75FF">
        <w:rPr>
          <w:sz w:val="26"/>
          <w:szCs w:val="26"/>
        </w:rPr>
        <w:t xml:space="preserve">администрации </w:t>
      </w:r>
      <w:r w:rsidRPr="00BA75FF">
        <w:rPr>
          <w:sz w:val="26"/>
          <w:szCs w:val="26"/>
        </w:rPr>
        <w:t>Муезерского муниципального района по социальным вопросам;</w:t>
      </w:r>
    </w:p>
    <w:p w:rsidR="007C2CFC" w:rsidRPr="00BA75FF" w:rsidRDefault="007C2CFC" w:rsidP="0026355D">
      <w:pPr>
        <w:ind w:firstLine="540"/>
        <w:jc w:val="both"/>
        <w:rPr>
          <w:sz w:val="26"/>
          <w:szCs w:val="26"/>
        </w:rPr>
      </w:pPr>
      <w:r w:rsidRPr="00087179">
        <w:rPr>
          <w:b/>
          <w:sz w:val="26"/>
          <w:szCs w:val="26"/>
        </w:rPr>
        <w:t>Бондарева Н.А.</w:t>
      </w:r>
      <w:r w:rsidRPr="00BA75FF">
        <w:rPr>
          <w:sz w:val="26"/>
          <w:szCs w:val="26"/>
        </w:rPr>
        <w:t xml:space="preserve"> – заместитель председателя комиссии, начальник отдела ЖКХ администрации Муезерского муниципального района;</w:t>
      </w:r>
    </w:p>
    <w:p w:rsidR="00BE4FAE" w:rsidRDefault="00BE4FAE" w:rsidP="00BE4FAE">
      <w:pPr>
        <w:ind w:firstLine="540"/>
        <w:jc w:val="both"/>
        <w:rPr>
          <w:sz w:val="26"/>
          <w:szCs w:val="26"/>
        </w:rPr>
      </w:pPr>
      <w:r w:rsidRPr="00087179">
        <w:rPr>
          <w:b/>
          <w:sz w:val="26"/>
          <w:szCs w:val="26"/>
        </w:rPr>
        <w:t>Чури</w:t>
      </w:r>
      <w:r w:rsidR="00087179">
        <w:rPr>
          <w:b/>
          <w:sz w:val="26"/>
          <w:szCs w:val="26"/>
        </w:rPr>
        <w:t>л</w:t>
      </w:r>
      <w:r w:rsidRPr="00087179">
        <w:rPr>
          <w:b/>
          <w:sz w:val="26"/>
          <w:szCs w:val="26"/>
        </w:rPr>
        <w:t>ина О.В.</w:t>
      </w:r>
      <w:r w:rsidRPr="00BA75FF">
        <w:rPr>
          <w:sz w:val="26"/>
          <w:szCs w:val="26"/>
        </w:rPr>
        <w:t xml:space="preserve"> – секретарь комиссии, </w:t>
      </w:r>
      <w:r w:rsidR="00B11A8D">
        <w:rPr>
          <w:sz w:val="26"/>
          <w:szCs w:val="26"/>
        </w:rPr>
        <w:t>главный</w:t>
      </w:r>
      <w:r w:rsidRPr="00BA75FF">
        <w:rPr>
          <w:sz w:val="26"/>
          <w:szCs w:val="26"/>
        </w:rPr>
        <w:t xml:space="preserve"> специалист отдела ЖКХ администрации Муезерского муниципального района;</w:t>
      </w:r>
    </w:p>
    <w:p w:rsidR="00E037C4" w:rsidRPr="00BA75FF" w:rsidRDefault="00E037C4" w:rsidP="00BE4FAE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Члены комиссии:</w:t>
      </w:r>
    </w:p>
    <w:p w:rsidR="007C2CFC" w:rsidRPr="00BA75FF" w:rsidRDefault="007C2CFC" w:rsidP="00BE4FAE">
      <w:pPr>
        <w:ind w:firstLine="540"/>
        <w:jc w:val="both"/>
        <w:rPr>
          <w:sz w:val="26"/>
          <w:szCs w:val="26"/>
        </w:rPr>
      </w:pPr>
      <w:r w:rsidRPr="00087179">
        <w:rPr>
          <w:b/>
          <w:sz w:val="26"/>
          <w:szCs w:val="26"/>
        </w:rPr>
        <w:t>Позднякова Е.В.</w:t>
      </w:r>
      <w:r w:rsidRPr="00BA75FF">
        <w:rPr>
          <w:sz w:val="26"/>
          <w:szCs w:val="26"/>
        </w:rPr>
        <w:t xml:space="preserve"> – начальник отдела экономики администрации Муезерского муниципального района;</w:t>
      </w:r>
    </w:p>
    <w:p w:rsidR="001817A6" w:rsidRPr="00BA75FF" w:rsidRDefault="001817A6" w:rsidP="00BE4FAE">
      <w:pPr>
        <w:ind w:firstLine="540"/>
        <w:jc w:val="both"/>
        <w:rPr>
          <w:sz w:val="26"/>
          <w:szCs w:val="26"/>
        </w:rPr>
      </w:pPr>
      <w:r w:rsidRPr="00087179">
        <w:rPr>
          <w:b/>
          <w:sz w:val="26"/>
          <w:szCs w:val="26"/>
        </w:rPr>
        <w:t>Четов С.А.</w:t>
      </w:r>
      <w:r w:rsidRPr="00BA75FF">
        <w:rPr>
          <w:sz w:val="26"/>
          <w:szCs w:val="26"/>
        </w:rPr>
        <w:t xml:space="preserve"> – начальник отдела градостроительства </w:t>
      </w:r>
      <w:r w:rsidR="00E037C4" w:rsidRPr="00BA75FF">
        <w:rPr>
          <w:sz w:val="26"/>
          <w:szCs w:val="26"/>
        </w:rPr>
        <w:t xml:space="preserve">и землепользования </w:t>
      </w:r>
      <w:r w:rsidRPr="00BA75FF">
        <w:rPr>
          <w:sz w:val="26"/>
          <w:szCs w:val="26"/>
        </w:rPr>
        <w:t>администрации Муезерского муниципального района;</w:t>
      </w:r>
    </w:p>
    <w:p w:rsidR="00BE4FAE" w:rsidRPr="00BA75FF" w:rsidRDefault="00BE4FAE" w:rsidP="00BE4FAE">
      <w:pPr>
        <w:ind w:firstLine="540"/>
        <w:jc w:val="both"/>
        <w:rPr>
          <w:sz w:val="26"/>
          <w:szCs w:val="26"/>
        </w:rPr>
      </w:pPr>
      <w:proofErr w:type="spellStart"/>
      <w:r w:rsidRPr="00087179">
        <w:rPr>
          <w:b/>
          <w:sz w:val="26"/>
          <w:szCs w:val="26"/>
        </w:rPr>
        <w:t>Радкевич</w:t>
      </w:r>
      <w:proofErr w:type="spellEnd"/>
      <w:r w:rsidRPr="00087179">
        <w:rPr>
          <w:b/>
          <w:sz w:val="26"/>
          <w:szCs w:val="26"/>
        </w:rPr>
        <w:t xml:space="preserve"> В.Н.</w:t>
      </w:r>
      <w:r w:rsidRPr="00BA75FF">
        <w:rPr>
          <w:sz w:val="26"/>
          <w:szCs w:val="26"/>
        </w:rPr>
        <w:t xml:space="preserve"> </w:t>
      </w:r>
      <w:r w:rsidR="00440189" w:rsidRPr="00BA75FF">
        <w:rPr>
          <w:sz w:val="26"/>
          <w:szCs w:val="26"/>
        </w:rPr>
        <w:t>–</w:t>
      </w:r>
      <w:r w:rsidRPr="00BA75FF">
        <w:rPr>
          <w:sz w:val="26"/>
          <w:szCs w:val="26"/>
        </w:rPr>
        <w:t xml:space="preserve"> </w:t>
      </w:r>
      <w:r w:rsidR="00440189" w:rsidRPr="00BA75FF">
        <w:rPr>
          <w:sz w:val="26"/>
          <w:szCs w:val="26"/>
        </w:rPr>
        <w:t xml:space="preserve">начальник </w:t>
      </w:r>
      <w:r w:rsidR="0038648E" w:rsidRPr="00BA75FF">
        <w:rPr>
          <w:sz w:val="26"/>
          <w:szCs w:val="26"/>
        </w:rPr>
        <w:t>«Центра социальной работы Муезерского района» (по согласованию).</w:t>
      </w:r>
    </w:p>
    <w:p w:rsidR="00A8158D" w:rsidRDefault="00A8158D" w:rsidP="00BA75FF">
      <w:pPr>
        <w:ind w:firstLine="540"/>
        <w:jc w:val="both"/>
        <w:rPr>
          <w:sz w:val="26"/>
          <w:szCs w:val="26"/>
        </w:rPr>
      </w:pPr>
    </w:p>
    <w:p w:rsidR="00BA75FF" w:rsidRDefault="00BA75FF" w:rsidP="00BA75FF">
      <w:pPr>
        <w:ind w:firstLine="540"/>
        <w:jc w:val="both"/>
        <w:rPr>
          <w:sz w:val="26"/>
          <w:szCs w:val="26"/>
        </w:rPr>
      </w:pPr>
    </w:p>
    <w:p w:rsidR="00BA75FF" w:rsidRPr="00BA75FF" w:rsidRDefault="00BA75FF" w:rsidP="00BA75FF">
      <w:pPr>
        <w:ind w:firstLine="540"/>
        <w:jc w:val="both"/>
        <w:rPr>
          <w:sz w:val="26"/>
          <w:szCs w:val="26"/>
        </w:rPr>
      </w:pPr>
    </w:p>
    <w:p w:rsidR="00C95950" w:rsidRPr="00BA75FF" w:rsidRDefault="00C95950" w:rsidP="00BA75FF">
      <w:pPr>
        <w:pStyle w:val="2"/>
        <w:tabs>
          <w:tab w:val="left" w:pos="851"/>
        </w:tabs>
        <w:spacing w:after="0" w:line="240" w:lineRule="auto"/>
        <w:ind w:left="0"/>
        <w:jc w:val="both"/>
        <w:rPr>
          <w:sz w:val="26"/>
          <w:szCs w:val="26"/>
        </w:rPr>
      </w:pPr>
      <w:r w:rsidRPr="00BA75FF">
        <w:rPr>
          <w:sz w:val="26"/>
          <w:szCs w:val="26"/>
        </w:rPr>
        <w:t xml:space="preserve">И.о. </w:t>
      </w:r>
      <w:r w:rsidR="00713D18" w:rsidRPr="00BA75FF">
        <w:rPr>
          <w:sz w:val="26"/>
          <w:szCs w:val="26"/>
        </w:rPr>
        <w:t>Глав</w:t>
      </w:r>
      <w:r w:rsidRPr="00BA75FF">
        <w:rPr>
          <w:sz w:val="26"/>
          <w:szCs w:val="26"/>
        </w:rPr>
        <w:t>ы</w:t>
      </w:r>
      <w:r w:rsidR="00713D18" w:rsidRPr="00BA75FF">
        <w:rPr>
          <w:sz w:val="26"/>
          <w:szCs w:val="26"/>
        </w:rPr>
        <w:t xml:space="preserve"> </w:t>
      </w:r>
      <w:r w:rsidR="001E284F" w:rsidRPr="00BA75FF">
        <w:rPr>
          <w:sz w:val="26"/>
          <w:szCs w:val="26"/>
        </w:rPr>
        <w:t>администрации</w:t>
      </w:r>
      <w:r w:rsidRPr="00BA75FF">
        <w:rPr>
          <w:sz w:val="26"/>
          <w:szCs w:val="26"/>
        </w:rPr>
        <w:t xml:space="preserve"> </w:t>
      </w:r>
    </w:p>
    <w:p w:rsidR="00016E72" w:rsidRPr="00BA75FF" w:rsidRDefault="001E284F" w:rsidP="00BA75FF">
      <w:pPr>
        <w:pStyle w:val="2"/>
        <w:tabs>
          <w:tab w:val="left" w:pos="851"/>
        </w:tabs>
        <w:spacing w:after="0" w:line="240" w:lineRule="auto"/>
        <w:ind w:left="0"/>
        <w:jc w:val="both"/>
        <w:rPr>
          <w:sz w:val="26"/>
          <w:szCs w:val="26"/>
        </w:rPr>
      </w:pPr>
      <w:r w:rsidRPr="00BA75FF">
        <w:rPr>
          <w:sz w:val="26"/>
          <w:szCs w:val="26"/>
        </w:rPr>
        <w:t>Муезерского муниципального района</w:t>
      </w:r>
      <w:r w:rsidR="00E037C4">
        <w:rPr>
          <w:sz w:val="26"/>
          <w:szCs w:val="26"/>
        </w:rPr>
        <w:tab/>
      </w:r>
      <w:r w:rsidR="00E037C4">
        <w:rPr>
          <w:sz w:val="26"/>
          <w:szCs w:val="26"/>
        </w:rPr>
        <w:tab/>
      </w:r>
      <w:r w:rsidR="00E037C4">
        <w:rPr>
          <w:sz w:val="26"/>
          <w:szCs w:val="26"/>
        </w:rPr>
        <w:tab/>
      </w:r>
      <w:r w:rsidR="00E037C4">
        <w:rPr>
          <w:sz w:val="26"/>
          <w:szCs w:val="26"/>
        </w:rPr>
        <w:tab/>
      </w:r>
      <w:r w:rsidR="00E037C4">
        <w:rPr>
          <w:sz w:val="26"/>
          <w:szCs w:val="26"/>
        </w:rPr>
        <w:tab/>
      </w:r>
      <w:r w:rsidR="00E037C4">
        <w:rPr>
          <w:sz w:val="26"/>
          <w:szCs w:val="26"/>
        </w:rPr>
        <w:tab/>
      </w:r>
      <w:proofErr w:type="spellStart"/>
      <w:r w:rsidR="00C95950" w:rsidRPr="00BA75FF">
        <w:rPr>
          <w:sz w:val="26"/>
          <w:szCs w:val="26"/>
        </w:rPr>
        <w:t>А.В.Пашук</w:t>
      </w:r>
      <w:proofErr w:type="spellEnd"/>
    </w:p>
    <w:p w:rsidR="00016E72" w:rsidRPr="00BA75FF" w:rsidRDefault="00016E72" w:rsidP="0099050D">
      <w:pPr>
        <w:spacing w:line="360" w:lineRule="auto"/>
        <w:ind w:firstLine="567"/>
        <w:jc w:val="both"/>
        <w:rPr>
          <w:sz w:val="26"/>
          <w:szCs w:val="26"/>
        </w:rPr>
      </w:pPr>
    </w:p>
    <w:p w:rsidR="00EB57F4" w:rsidRPr="00BA75FF" w:rsidRDefault="00EB57F4" w:rsidP="0099050D">
      <w:pPr>
        <w:spacing w:line="360" w:lineRule="auto"/>
        <w:ind w:firstLine="567"/>
        <w:jc w:val="both"/>
        <w:rPr>
          <w:sz w:val="26"/>
          <w:szCs w:val="26"/>
        </w:rPr>
      </w:pPr>
    </w:p>
    <w:p w:rsidR="00EB57F4" w:rsidRDefault="00EB57F4" w:rsidP="0099050D">
      <w:pPr>
        <w:spacing w:line="360" w:lineRule="auto"/>
        <w:ind w:firstLine="567"/>
        <w:jc w:val="both"/>
        <w:rPr>
          <w:sz w:val="26"/>
          <w:szCs w:val="26"/>
        </w:rPr>
      </w:pPr>
    </w:p>
    <w:p w:rsidR="00EB57F4" w:rsidRDefault="00EB57F4" w:rsidP="0099050D">
      <w:pPr>
        <w:spacing w:line="360" w:lineRule="auto"/>
        <w:ind w:firstLine="567"/>
        <w:jc w:val="both"/>
        <w:rPr>
          <w:sz w:val="26"/>
          <w:szCs w:val="26"/>
        </w:rPr>
      </w:pPr>
    </w:p>
    <w:p w:rsidR="00016E72" w:rsidRPr="0099050D" w:rsidRDefault="00016E72" w:rsidP="00CA0E8E">
      <w:pPr>
        <w:spacing w:line="360" w:lineRule="auto"/>
        <w:jc w:val="both"/>
        <w:rPr>
          <w:sz w:val="26"/>
          <w:szCs w:val="26"/>
        </w:rPr>
      </w:pPr>
    </w:p>
    <w:sectPr w:rsidR="00016E72" w:rsidRPr="0099050D" w:rsidSect="00BA75F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CA25CC"/>
    <w:multiLevelType w:val="hybridMultilevel"/>
    <w:tmpl w:val="6F9AF784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0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">
    <w:nsid w:val="67D828A4"/>
    <w:multiLevelType w:val="hybridMultilevel"/>
    <w:tmpl w:val="9F96E7A8"/>
    <w:lvl w:ilvl="0" w:tplc="36E8F1E6">
      <w:start w:val="2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">
    <w:nsid w:val="69802C32"/>
    <w:multiLevelType w:val="singleLevel"/>
    <w:tmpl w:val="914EE66E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">
    <w:nsid w:val="7C326A65"/>
    <w:multiLevelType w:val="hybridMultilevel"/>
    <w:tmpl w:val="94ECA2AC"/>
    <w:lvl w:ilvl="0" w:tplc="5C1872E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92435"/>
    <w:rsid w:val="00003BF7"/>
    <w:rsid w:val="00016E72"/>
    <w:rsid w:val="00034FF4"/>
    <w:rsid w:val="00043409"/>
    <w:rsid w:val="000641EC"/>
    <w:rsid w:val="000714B3"/>
    <w:rsid w:val="00087179"/>
    <w:rsid w:val="000A4E1A"/>
    <w:rsid w:val="00100F74"/>
    <w:rsid w:val="00111B6D"/>
    <w:rsid w:val="00117CA8"/>
    <w:rsid w:val="00144E63"/>
    <w:rsid w:val="00153009"/>
    <w:rsid w:val="001645C7"/>
    <w:rsid w:val="00171DAA"/>
    <w:rsid w:val="001817A6"/>
    <w:rsid w:val="0018608D"/>
    <w:rsid w:val="001B62E7"/>
    <w:rsid w:val="001E284F"/>
    <w:rsid w:val="00217783"/>
    <w:rsid w:val="0026355D"/>
    <w:rsid w:val="002A3EB0"/>
    <w:rsid w:val="002D1F7E"/>
    <w:rsid w:val="002E76E6"/>
    <w:rsid w:val="002F29C2"/>
    <w:rsid w:val="002F53F7"/>
    <w:rsid w:val="003056EE"/>
    <w:rsid w:val="0033642F"/>
    <w:rsid w:val="00341DC7"/>
    <w:rsid w:val="003447BD"/>
    <w:rsid w:val="0038648E"/>
    <w:rsid w:val="00392435"/>
    <w:rsid w:val="003A7B40"/>
    <w:rsid w:val="003B0B07"/>
    <w:rsid w:val="003D0D0C"/>
    <w:rsid w:val="003F463D"/>
    <w:rsid w:val="0043323E"/>
    <w:rsid w:val="00435034"/>
    <w:rsid w:val="00440189"/>
    <w:rsid w:val="004533D6"/>
    <w:rsid w:val="0048335A"/>
    <w:rsid w:val="004933C2"/>
    <w:rsid w:val="004E083A"/>
    <w:rsid w:val="00516A0F"/>
    <w:rsid w:val="0056174F"/>
    <w:rsid w:val="00580AA9"/>
    <w:rsid w:val="00584BE3"/>
    <w:rsid w:val="005A2514"/>
    <w:rsid w:val="005D7E85"/>
    <w:rsid w:val="005E6E3F"/>
    <w:rsid w:val="00613B13"/>
    <w:rsid w:val="00614C93"/>
    <w:rsid w:val="006541C4"/>
    <w:rsid w:val="006B2A0A"/>
    <w:rsid w:val="006D0C98"/>
    <w:rsid w:val="00713D18"/>
    <w:rsid w:val="00752B76"/>
    <w:rsid w:val="00752D29"/>
    <w:rsid w:val="00776F11"/>
    <w:rsid w:val="007C2CFC"/>
    <w:rsid w:val="00814CBD"/>
    <w:rsid w:val="0082293A"/>
    <w:rsid w:val="0083323F"/>
    <w:rsid w:val="00837A00"/>
    <w:rsid w:val="00841D65"/>
    <w:rsid w:val="008637D3"/>
    <w:rsid w:val="00886D54"/>
    <w:rsid w:val="008C0AD1"/>
    <w:rsid w:val="008F449C"/>
    <w:rsid w:val="0091200A"/>
    <w:rsid w:val="009221A1"/>
    <w:rsid w:val="00961F6C"/>
    <w:rsid w:val="00981073"/>
    <w:rsid w:val="0099050D"/>
    <w:rsid w:val="009B131F"/>
    <w:rsid w:val="009E30FD"/>
    <w:rsid w:val="009F05DD"/>
    <w:rsid w:val="00A224D6"/>
    <w:rsid w:val="00A8158D"/>
    <w:rsid w:val="00A8492E"/>
    <w:rsid w:val="00AA742F"/>
    <w:rsid w:val="00AE70F2"/>
    <w:rsid w:val="00B11A8D"/>
    <w:rsid w:val="00B53EA4"/>
    <w:rsid w:val="00B63ACF"/>
    <w:rsid w:val="00B7602C"/>
    <w:rsid w:val="00BA75FF"/>
    <w:rsid w:val="00BE040C"/>
    <w:rsid w:val="00BE4FAE"/>
    <w:rsid w:val="00C27DB0"/>
    <w:rsid w:val="00C57912"/>
    <w:rsid w:val="00C625C1"/>
    <w:rsid w:val="00C95950"/>
    <w:rsid w:val="00C96424"/>
    <w:rsid w:val="00CA0E8E"/>
    <w:rsid w:val="00CA77C9"/>
    <w:rsid w:val="00D23A0C"/>
    <w:rsid w:val="00D449B2"/>
    <w:rsid w:val="00D629EB"/>
    <w:rsid w:val="00D85B22"/>
    <w:rsid w:val="00E00FDF"/>
    <w:rsid w:val="00E037C4"/>
    <w:rsid w:val="00E31F44"/>
    <w:rsid w:val="00E41E06"/>
    <w:rsid w:val="00E64311"/>
    <w:rsid w:val="00EB57F4"/>
    <w:rsid w:val="00EC67C5"/>
    <w:rsid w:val="00ED3DD2"/>
    <w:rsid w:val="00ED6956"/>
    <w:rsid w:val="00F04EA5"/>
    <w:rsid w:val="00F5596A"/>
    <w:rsid w:val="00F91283"/>
    <w:rsid w:val="00F9485F"/>
    <w:rsid w:val="00FB0B3C"/>
    <w:rsid w:val="00FC6CA6"/>
    <w:rsid w:val="00FF33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E083A"/>
    <w:rPr>
      <w:sz w:val="24"/>
      <w:szCs w:val="24"/>
    </w:rPr>
  </w:style>
  <w:style w:type="paragraph" w:styleId="1">
    <w:name w:val="heading 1"/>
    <w:basedOn w:val="a"/>
    <w:next w:val="a"/>
    <w:qFormat/>
    <w:rsid w:val="004E083A"/>
    <w:pPr>
      <w:keepNext/>
      <w:jc w:val="center"/>
      <w:outlineLvl w:val="0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4E083A"/>
    <w:pPr>
      <w:jc w:val="both"/>
    </w:pPr>
  </w:style>
  <w:style w:type="paragraph" w:styleId="a4">
    <w:name w:val="Body Text Indent"/>
    <w:basedOn w:val="a"/>
    <w:rsid w:val="004E083A"/>
    <w:pPr>
      <w:ind w:firstLine="540"/>
      <w:jc w:val="both"/>
    </w:pPr>
  </w:style>
  <w:style w:type="paragraph" w:styleId="2">
    <w:name w:val="Body Text Indent 2"/>
    <w:basedOn w:val="a"/>
    <w:rsid w:val="00713D18"/>
    <w:pPr>
      <w:spacing w:after="120" w:line="480" w:lineRule="auto"/>
      <w:ind w:left="283"/>
    </w:pPr>
  </w:style>
  <w:style w:type="paragraph" w:styleId="a5">
    <w:name w:val="Balloon Text"/>
    <w:basedOn w:val="a"/>
    <w:semiHidden/>
    <w:rsid w:val="003B0B0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223</Words>
  <Characters>1275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Республика Карелия, Муезерский район</vt:lpstr>
    </vt:vector>
  </TitlesOfParts>
  <Company>1</Company>
  <LinksUpToDate>false</LinksUpToDate>
  <CharactersWithSpaces>1496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Республика Карелия, Муезерский район</dc:title>
  <dc:creator>1</dc:creator>
  <cp:lastModifiedBy>Библиотека</cp:lastModifiedBy>
  <cp:revision>4</cp:revision>
  <cp:lastPrinted>2015-07-07T08:39:00Z</cp:lastPrinted>
  <dcterms:created xsi:type="dcterms:W3CDTF">2016-11-21T06:02:00Z</dcterms:created>
  <dcterms:modified xsi:type="dcterms:W3CDTF">2016-11-21T05:39:00Z</dcterms:modified>
</cp:coreProperties>
</file>